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FB4" w:rsidRDefault="00D94FB4" w:rsidP="00D94F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Муниципальное казенное общеобразовательное учреждение </w:t>
      </w:r>
    </w:p>
    <w:p w:rsidR="00D94FB4" w:rsidRDefault="00D94FB4" w:rsidP="00D94F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«Основная общеобразовательная школа № 8 с. Радде»</w:t>
      </w:r>
    </w:p>
    <w:p w:rsidR="00D94FB4" w:rsidRDefault="00D94FB4" w:rsidP="00D94F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4FB4" w:rsidRDefault="00D94FB4" w:rsidP="00D94FB4">
      <w:pPr>
        <w:spacing w:after="0" w:line="240" w:lineRule="auto"/>
        <w:jc w:val="center"/>
        <w:rPr>
          <w:rFonts w:ascii="Times New Roman" w:hAnsi="Times New Roman" w:cs="Times New Roman"/>
          <w:szCs w:val="40"/>
        </w:rPr>
      </w:pPr>
    </w:p>
    <w:p w:rsidR="00D94FB4" w:rsidRDefault="00D94FB4" w:rsidP="00D94FB4">
      <w:pPr>
        <w:spacing w:after="0" w:line="240" w:lineRule="auto"/>
        <w:jc w:val="center"/>
        <w:rPr>
          <w:rFonts w:ascii="Times New Roman" w:hAnsi="Times New Roman" w:cs="Times New Roman"/>
          <w:szCs w:val="40"/>
        </w:rPr>
      </w:pPr>
    </w:p>
    <w:p w:rsidR="00D94FB4" w:rsidRDefault="00D94FB4" w:rsidP="00D94FB4">
      <w:pPr>
        <w:spacing w:after="0" w:line="240" w:lineRule="auto"/>
        <w:rPr>
          <w:rFonts w:ascii="Times New Roman" w:hAnsi="Times New Roman" w:cs="Times New Roman"/>
          <w:sz w:val="20"/>
          <w:szCs w:val="36"/>
        </w:rPr>
      </w:pPr>
      <w:r>
        <w:rPr>
          <w:rFonts w:ascii="Times New Roman" w:hAnsi="Times New Roman" w:cs="Times New Roman"/>
          <w:szCs w:val="36"/>
        </w:rPr>
        <w:t xml:space="preserve"> </w:t>
      </w:r>
    </w:p>
    <w:tbl>
      <w:tblPr>
        <w:tblW w:w="10065" w:type="dxa"/>
        <w:tblLook w:val="04A0"/>
      </w:tblPr>
      <w:tblGrid>
        <w:gridCol w:w="3533"/>
        <w:gridCol w:w="3515"/>
        <w:gridCol w:w="3017"/>
      </w:tblGrid>
      <w:tr w:rsidR="00D94FB4" w:rsidTr="00F1276A">
        <w:tc>
          <w:tcPr>
            <w:tcW w:w="3533" w:type="dxa"/>
          </w:tcPr>
          <w:p w:rsidR="00D94FB4" w:rsidRDefault="00D94FB4" w:rsidP="00F127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«Рассмотрено» </w:t>
            </w:r>
          </w:p>
          <w:p w:rsidR="00D94FB4" w:rsidRDefault="00D94FB4" w:rsidP="00F127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творческой группы  учителей </w:t>
            </w:r>
          </w:p>
          <w:p w:rsidR="00D94FB4" w:rsidRDefault="00D94FB4" w:rsidP="00F127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1 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   » августа 2014 г.</w:t>
            </w:r>
          </w:p>
          <w:p w:rsidR="00D94FB4" w:rsidRDefault="00D94FB4" w:rsidP="00F127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методобъединения</w:t>
            </w:r>
            <w:proofErr w:type="spellEnd"/>
          </w:p>
          <w:p w:rsidR="00D94FB4" w:rsidRDefault="00D94FB4" w:rsidP="00F127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      </w:t>
            </w:r>
          </w:p>
          <w:p w:rsidR="00D94FB4" w:rsidRDefault="00D94FB4" w:rsidP="00F127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D94FB4" w:rsidRDefault="00D94FB4" w:rsidP="00F127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«Согласовано» </w:t>
            </w:r>
          </w:p>
          <w:p w:rsidR="00D94FB4" w:rsidRDefault="00D94FB4" w:rsidP="00F127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УВР  </w:t>
            </w:r>
          </w:p>
          <w:p w:rsidR="00D94FB4" w:rsidRDefault="00D94FB4" w:rsidP="00F127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  </w:t>
            </w:r>
          </w:p>
          <w:p w:rsidR="00D94FB4" w:rsidRDefault="00D94FB4" w:rsidP="00F127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94FB4" w:rsidRDefault="00D94FB4" w:rsidP="00F127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    » августа 2014 г.</w:t>
            </w:r>
          </w:p>
        </w:tc>
        <w:tc>
          <w:tcPr>
            <w:tcW w:w="3017" w:type="dxa"/>
          </w:tcPr>
          <w:p w:rsidR="00D94FB4" w:rsidRDefault="00D94FB4" w:rsidP="00F127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«Утверждаю»</w:t>
            </w:r>
          </w:p>
          <w:p w:rsidR="00D94FB4" w:rsidRDefault="00D94FB4" w:rsidP="00F127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«ООШ№ 8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адде» ____________  Е.В. Феоктистова</w:t>
            </w:r>
          </w:p>
          <w:p w:rsidR="00D94FB4" w:rsidRDefault="00D94FB4" w:rsidP="00F127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94FB4" w:rsidRDefault="00D94FB4" w:rsidP="00F127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«_» августа 2014 г.</w:t>
            </w:r>
          </w:p>
        </w:tc>
      </w:tr>
    </w:tbl>
    <w:p w:rsidR="00D94FB4" w:rsidRDefault="00D94FB4" w:rsidP="00D94FB4">
      <w:pPr>
        <w:spacing w:after="0" w:line="240" w:lineRule="auto"/>
        <w:rPr>
          <w:rFonts w:ascii="Times New Roman" w:hAnsi="Times New Roman" w:cs="Times New Roman"/>
          <w:szCs w:val="36"/>
        </w:rPr>
      </w:pPr>
    </w:p>
    <w:p w:rsidR="00D94FB4" w:rsidRDefault="00D94FB4" w:rsidP="00D94FB4">
      <w:pPr>
        <w:spacing w:after="0" w:line="240" w:lineRule="auto"/>
        <w:rPr>
          <w:rFonts w:ascii="Times New Roman" w:hAnsi="Times New Roman" w:cs="Times New Roman"/>
          <w:szCs w:val="36"/>
        </w:rPr>
      </w:pPr>
    </w:p>
    <w:p w:rsidR="00D94FB4" w:rsidRDefault="00D94FB4" w:rsidP="00D94FB4">
      <w:pPr>
        <w:spacing w:after="0" w:line="240" w:lineRule="auto"/>
        <w:rPr>
          <w:rFonts w:ascii="Times New Roman" w:hAnsi="Times New Roman" w:cs="Times New Roman"/>
          <w:szCs w:val="36"/>
        </w:rPr>
      </w:pPr>
    </w:p>
    <w:p w:rsidR="00D94FB4" w:rsidRDefault="00D94FB4" w:rsidP="00D94FB4">
      <w:pPr>
        <w:spacing w:after="0"/>
        <w:rPr>
          <w:rFonts w:ascii="Monotype Corsiva" w:hAnsi="Monotype Corsiva"/>
          <w:szCs w:val="36"/>
        </w:rPr>
      </w:pPr>
    </w:p>
    <w:p w:rsidR="00D94FB4" w:rsidRDefault="00D94FB4" w:rsidP="00D94FB4">
      <w:pPr>
        <w:spacing w:after="0"/>
        <w:rPr>
          <w:rFonts w:ascii="Monotype Corsiva" w:hAnsi="Monotype Corsiva"/>
          <w:szCs w:val="36"/>
        </w:rPr>
      </w:pPr>
    </w:p>
    <w:p w:rsidR="00D94FB4" w:rsidRDefault="00D94FB4" w:rsidP="00D94FB4">
      <w:pPr>
        <w:spacing w:after="0"/>
        <w:rPr>
          <w:rFonts w:ascii="Monotype Corsiva" w:hAnsi="Monotype Corsiva"/>
          <w:szCs w:val="36"/>
        </w:rPr>
      </w:pPr>
    </w:p>
    <w:p w:rsidR="00D94FB4" w:rsidRDefault="00D94FB4" w:rsidP="00D94FB4">
      <w:pPr>
        <w:spacing w:after="0"/>
        <w:rPr>
          <w:rFonts w:ascii="Monotype Corsiva" w:hAnsi="Monotype Corsiva"/>
          <w:szCs w:val="36"/>
        </w:rPr>
      </w:pPr>
    </w:p>
    <w:p w:rsidR="00D94FB4" w:rsidRPr="000D2E20" w:rsidRDefault="00D94FB4" w:rsidP="00D94FB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333333"/>
          <w:sz w:val="32"/>
          <w:szCs w:val="32"/>
        </w:rPr>
      </w:pPr>
      <w:r w:rsidRPr="000D2E20">
        <w:rPr>
          <w:rFonts w:ascii="Times New Roman" w:hAnsi="Times New Roman" w:cs="Times New Roman"/>
          <w:b/>
          <w:bCs/>
          <w:color w:val="333333"/>
          <w:sz w:val="32"/>
          <w:szCs w:val="32"/>
        </w:rPr>
        <w:t>Рабочая программа</w:t>
      </w:r>
    </w:p>
    <w:p w:rsidR="00D94FB4" w:rsidRPr="000D2E20" w:rsidRDefault="00D94FB4" w:rsidP="00D94FB4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D2E20">
        <w:rPr>
          <w:rFonts w:ascii="Times New Roman" w:hAnsi="Times New Roman" w:cs="Times New Roman"/>
          <w:b/>
          <w:bCs/>
          <w:color w:val="333333"/>
          <w:sz w:val="32"/>
          <w:szCs w:val="32"/>
        </w:rPr>
        <w:t xml:space="preserve">по </w:t>
      </w:r>
      <w:r>
        <w:rPr>
          <w:rFonts w:ascii="Times New Roman" w:hAnsi="Times New Roman" w:cs="Times New Roman"/>
          <w:b/>
          <w:sz w:val="32"/>
          <w:szCs w:val="32"/>
        </w:rPr>
        <w:t>Русскому языку</w:t>
      </w:r>
    </w:p>
    <w:p w:rsidR="00D94FB4" w:rsidRPr="000D2E20" w:rsidRDefault="00D94FB4" w:rsidP="00D94FB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333333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333333"/>
          <w:sz w:val="32"/>
          <w:szCs w:val="32"/>
        </w:rPr>
        <w:t xml:space="preserve">для       3 </w:t>
      </w:r>
      <w:r w:rsidRPr="000D2E20">
        <w:rPr>
          <w:rFonts w:ascii="Times New Roman" w:hAnsi="Times New Roman" w:cs="Times New Roman"/>
          <w:b/>
          <w:bCs/>
          <w:color w:val="333333"/>
          <w:sz w:val="32"/>
          <w:szCs w:val="32"/>
        </w:rPr>
        <w:t xml:space="preserve">  класса</w:t>
      </w:r>
    </w:p>
    <w:p w:rsidR="00D94FB4" w:rsidRPr="000D2E20" w:rsidRDefault="00D94FB4" w:rsidP="00D94FB4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D2E20">
        <w:rPr>
          <w:rFonts w:ascii="Times New Roman" w:hAnsi="Times New Roman" w:cs="Times New Roman"/>
          <w:sz w:val="32"/>
          <w:szCs w:val="32"/>
        </w:rPr>
        <w:t>уровень: базовый</w:t>
      </w:r>
    </w:p>
    <w:p w:rsidR="00D94FB4" w:rsidRPr="000D2E20" w:rsidRDefault="00D94FB4" w:rsidP="00D94FB4">
      <w:pPr>
        <w:pStyle w:val="a3"/>
        <w:spacing w:line="276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</w:t>
      </w:r>
      <w:r w:rsidRPr="000D2E20">
        <w:rPr>
          <w:sz w:val="32"/>
          <w:szCs w:val="32"/>
        </w:rPr>
        <w:t>Срок реализации рабочей программы 1 год.</w:t>
      </w:r>
    </w:p>
    <w:p w:rsidR="00D94FB4" w:rsidRDefault="00D94FB4" w:rsidP="00D94FB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94FB4" w:rsidRDefault="00D94FB4" w:rsidP="00D94FB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94FB4" w:rsidRDefault="00D94FB4" w:rsidP="00D94FB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94FB4" w:rsidRDefault="00D94FB4" w:rsidP="00D94FB4">
      <w:pPr>
        <w:spacing w:after="0"/>
        <w:jc w:val="center"/>
        <w:rPr>
          <w:rFonts w:ascii="Monotype Corsiva" w:hAnsi="Monotype Corsiva"/>
          <w:b/>
          <w:sz w:val="52"/>
          <w:szCs w:val="28"/>
        </w:rPr>
      </w:pPr>
    </w:p>
    <w:tbl>
      <w:tblPr>
        <w:tblpPr w:leftFromText="180" w:rightFromText="180" w:bottomFromText="200" w:vertAnchor="page" w:horzAnchor="margin" w:tblpXSpec="right" w:tblpY="11896"/>
        <w:tblOverlap w:val="never"/>
        <w:tblW w:w="0" w:type="auto"/>
        <w:tblLook w:val="04A0"/>
      </w:tblPr>
      <w:tblGrid>
        <w:gridCol w:w="4536"/>
      </w:tblGrid>
      <w:tr w:rsidR="00D94FB4" w:rsidTr="00D94FB4">
        <w:trPr>
          <w:trHeight w:val="1690"/>
        </w:trPr>
        <w:tc>
          <w:tcPr>
            <w:tcW w:w="4536" w:type="dxa"/>
            <w:hideMark/>
          </w:tcPr>
          <w:p w:rsidR="00D94FB4" w:rsidRDefault="00D94FB4" w:rsidP="00D94F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Составитель: </w:t>
            </w:r>
          </w:p>
          <w:p w:rsidR="00D94FB4" w:rsidRDefault="00D94FB4" w:rsidP="00D94F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 русского языка и литературы </w:t>
            </w:r>
          </w:p>
          <w:p w:rsidR="00D94FB4" w:rsidRDefault="00D94FB4" w:rsidP="00D94F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Лобаченко А.А.</w:t>
            </w:r>
          </w:p>
          <w:p w:rsidR="00D94FB4" w:rsidRDefault="00D94FB4" w:rsidP="00D94FB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94FB4" w:rsidRDefault="00D94FB4" w:rsidP="00D94FB4">
      <w:pPr>
        <w:spacing w:after="0"/>
        <w:jc w:val="center"/>
        <w:rPr>
          <w:rFonts w:ascii="Monotype Corsiva" w:hAnsi="Monotype Corsiva"/>
          <w:b/>
          <w:sz w:val="52"/>
          <w:szCs w:val="28"/>
        </w:rPr>
      </w:pPr>
    </w:p>
    <w:p w:rsidR="00D94FB4" w:rsidRDefault="00D94FB4" w:rsidP="00D94FB4">
      <w:pPr>
        <w:spacing w:after="0"/>
        <w:rPr>
          <w:rFonts w:ascii="Monotype Corsiva" w:hAnsi="Monotype Corsiva"/>
          <w:sz w:val="72"/>
          <w:szCs w:val="40"/>
        </w:rPr>
      </w:pPr>
      <w:r>
        <w:rPr>
          <w:rFonts w:ascii="Monotype Corsiva" w:hAnsi="Monotype Corsiva"/>
          <w:sz w:val="72"/>
          <w:szCs w:val="40"/>
        </w:rPr>
        <w:t xml:space="preserve">                     </w:t>
      </w:r>
    </w:p>
    <w:p w:rsidR="00D94FB4" w:rsidRDefault="00D94FB4" w:rsidP="00D94FB4">
      <w:pPr>
        <w:spacing w:after="0"/>
        <w:jc w:val="center"/>
        <w:rPr>
          <w:rFonts w:ascii="Monotype Corsiva" w:hAnsi="Monotype Corsiva"/>
          <w:sz w:val="28"/>
          <w:szCs w:val="40"/>
        </w:rPr>
      </w:pPr>
    </w:p>
    <w:p w:rsidR="00D94FB4" w:rsidRDefault="00D94FB4" w:rsidP="00D94FB4">
      <w:pPr>
        <w:spacing w:after="0"/>
        <w:jc w:val="center"/>
        <w:rPr>
          <w:rFonts w:ascii="Monotype Corsiva" w:hAnsi="Monotype Corsiva"/>
          <w:sz w:val="28"/>
          <w:szCs w:val="40"/>
        </w:rPr>
      </w:pPr>
    </w:p>
    <w:p w:rsidR="00D94FB4" w:rsidRDefault="00D94FB4" w:rsidP="00D94FB4">
      <w:pPr>
        <w:spacing w:after="0"/>
        <w:jc w:val="center"/>
        <w:rPr>
          <w:rFonts w:ascii="Monotype Corsiva" w:hAnsi="Monotype Corsiva"/>
          <w:sz w:val="28"/>
          <w:szCs w:val="40"/>
        </w:rPr>
      </w:pPr>
    </w:p>
    <w:p w:rsidR="00D94FB4" w:rsidRDefault="00D94FB4" w:rsidP="00D94FB4">
      <w:pPr>
        <w:spacing w:after="0"/>
        <w:jc w:val="center"/>
        <w:rPr>
          <w:rFonts w:ascii="Monotype Corsiva" w:hAnsi="Monotype Corsiva"/>
          <w:sz w:val="28"/>
          <w:szCs w:val="40"/>
        </w:rPr>
      </w:pPr>
    </w:p>
    <w:p w:rsidR="00D94FB4" w:rsidRDefault="00D94FB4" w:rsidP="00D94FB4">
      <w:pPr>
        <w:spacing w:after="0"/>
        <w:jc w:val="center"/>
        <w:rPr>
          <w:rFonts w:ascii="Monotype Corsiva" w:hAnsi="Monotype Corsiva"/>
          <w:sz w:val="28"/>
          <w:szCs w:val="40"/>
        </w:rPr>
      </w:pPr>
    </w:p>
    <w:p w:rsidR="00D94FB4" w:rsidRDefault="00D94FB4" w:rsidP="00D94FB4">
      <w:pPr>
        <w:spacing w:after="0"/>
        <w:jc w:val="center"/>
        <w:rPr>
          <w:rFonts w:ascii="Times New Roman" w:hAnsi="Times New Roman" w:cs="Times New Roman"/>
          <w:sz w:val="28"/>
          <w:szCs w:val="40"/>
        </w:rPr>
      </w:pPr>
      <w:r>
        <w:rPr>
          <w:rFonts w:ascii="Times New Roman" w:hAnsi="Times New Roman" w:cs="Times New Roman"/>
          <w:sz w:val="28"/>
          <w:szCs w:val="40"/>
        </w:rPr>
        <w:t>2014 -2015 учебный год</w:t>
      </w:r>
    </w:p>
    <w:p w:rsidR="00D94FB4" w:rsidRPr="00D94FB4" w:rsidRDefault="00D94FB4" w:rsidP="00D94FB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4FB4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Перечень нормативных правовых документов, на основании которых разработана рабочая программа.</w:t>
      </w:r>
    </w:p>
    <w:p w:rsidR="00D94FB4" w:rsidRPr="00D94FB4" w:rsidRDefault="00D94FB4" w:rsidP="00D94FB4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>Начальное образование – базовый уровень непрерывного образования, имеющий особые</w:t>
      </w:r>
      <w:proofErr w:type="gramEnd"/>
    </w:p>
    <w:p w:rsidR="00D94FB4" w:rsidRPr="00D94FB4" w:rsidRDefault="00D94FB4" w:rsidP="00D94FB4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>задачи, содержание и методы организации учебно-воспитательной работы.</w:t>
      </w:r>
    </w:p>
    <w:p w:rsidR="00D94FB4" w:rsidRPr="00D94FB4" w:rsidRDefault="00D94FB4" w:rsidP="00D94FB4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Основные цели современного образования </w:t>
      </w:r>
      <w:r w:rsidRPr="00D94FB4">
        <w:rPr>
          <w:rFonts w:ascii="Times New Roman" w:eastAsia="DejaVuSans" w:hAnsi="Times New Roman" w:cs="Times New Roman"/>
          <w:color w:val="000000"/>
          <w:sz w:val="24"/>
          <w:szCs w:val="24"/>
        </w:rPr>
        <w:t xml:space="preserve">‒ </w:t>
      </w:r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>сохранить здоровье детей, научить учиться,</w:t>
      </w:r>
    </w:p>
    <w:p w:rsidR="00D94FB4" w:rsidRPr="00D94FB4" w:rsidRDefault="00D94FB4" w:rsidP="00D94FB4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>сформировать готовность к усвоению постоянно обновляющего потока информации в обществе.</w:t>
      </w:r>
    </w:p>
    <w:p w:rsidR="00D94FB4" w:rsidRPr="00D94FB4" w:rsidRDefault="00D94FB4" w:rsidP="00D94FB4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2014/2015 учебный год </w:t>
      </w:r>
      <w:r w:rsidRPr="00D94FB4">
        <w:rPr>
          <w:rFonts w:ascii="Times New Roman" w:eastAsia="DejaVuSans" w:hAnsi="Times New Roman" w:cs="Times New Roman"/>
          <w:color w:val="000000"/>
          <w:sz w:val="24"/>
          <w:szCs w:val="24"/>
        </w:rPr>
        <w:t xml:space="preserve">‒ </w:t>
      </w:r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последний год перехода начальных классов на </w:t>
      </w:r>
      <w:proofErr w:type="gramStart"/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>федеральные</w:t>
      </w:r>
      <w:proofErr w:type="gramEnd"/>
    </w:p>
    <w:p w:rsidR="00D94FB4" w:rsidRPr="00D94FB4" w:rsidRDefault="00D94FB4" w:rsidP="00D94FB4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>образовательные стандарты начального общего образования (ФГОС).</w:t>
      </w:r>
    </w:p>
    <w:p w:rsidR="00D94FB4" w:rsidRPr="00D94FB4" w:rsidRDefault="00D94FB4" w:rsidP="00D94FB4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D94FB4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Нормативно-правовая база реализации ФГОС:</w:t>
      </w:r>
    </w:p>
    <w:p w:rsidR="00D94FB4" w:rsidRPr="00D94FB4" w:rsidRDefault="00D94FB4" w:rsidP="00D94FB4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>1. Федеральный закон от 29.12.2013 г. №27-ФЗ «Об образовании в Российской Федерации».</w:t>
      </w:r>
    </w:p>
    <w:p w:rsidR="00D94FB4" w:rsidRPr="00D94FB4" w:rsidRDefault="00D94FB4" w:rsidP="00D94FB4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 </w:t>
      </w:r>
      <w:proofErr w:type="gramStart"/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>Федеральный государственный стандарт начального общего образования (Приказ</w:t>
      </w:r>
      <w:proofErr w:type="gramEnd"/>
    </w:p>
    <w:p w:rsidR="00D94FB4" w:rsidRPr="00D94FB4" w:rsidRDefault="00D94FB4" w:rsidP="00D94FB4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России от 06.10.2009 г. №373).</w:t>
      </w:r>
      <w:proofErr w:type="gramEnd"/>
    </w:p>
    <w:p w:rsidR="00D94FB4" w:rsidRPr="00D94FB4" w:rsidRDefault="00D94FB4" w:rsidP="00D94FB4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Приказ </w:t>
      </w:r>
      <w:proofErr w:type="spellStart"/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России от 06.10.2009 г. № 373 «Об утверждении и введении </w:t>
      </w:r>
      <w:proofErr w:type="gramStart"/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>в</w:t>
      </w:r>
      <w:proofErr w:type="gramEnd"/>
    </w:p>
    <w:p w:rsidR="00D94FB4" w:rsidRPr="00D94FB4" w:rsidRDefault="00D94FB4" w:rsidP="00D94FB4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>действие федерального государственного образовательного стандарта начального общего образования».</w:t>
      </w:r>
    </w:p>
    <w:p w:rsidR="00D94FB4" w:rsidRPr="00D94FB4" w:rsidRDefault="00D94FB4" w:rsidP="00D94FB4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 Приказ </w:t>
      </w:r>
      <w:proofErr w:type="spellStart"/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России от 26.11.2010 г. № 1241 «О внесении изменений </w:t>
      </w:r>
      <w:proofErr w:type="gramStart"/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>в</w:t>
      </w:r>
      <w:proofErr w:type="gramEnd"/>
    </w:p>
    <w:p w:rsidR="00D94FB4" w:rsidRPr="00D94FB4" w:rsidRDefault="00D94FB4" w:rsidP="00D94FB4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373».</w:t>
      </w:r>
    </w:p>
    <w:p w:rsidR="00D94FB4" w:rsidRPr="00D94FB4" w:rsidRDefault="00D94FB4" w:rsidP="00D94FB4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5. Приказ </w:t>
      </w:r>
      <w:proofErr w:type="spellStart"/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России от 22.09.2011 г. №2357 «О внесении изменений в пункт</w:t>
      </w:r>
    </w:p>
    <w:p w:rsidR="00D94FB4" w:rsidRPr="00D94FB4" w:rsidRDefault="00D94FB4" w:rsidP="00D94FB4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>16,19.1,19.7,19.10,19.11 ФГОС НОО».</w:t>
      </w:r>
    </w:p>
    <w:p w:rsidR="00D94FB4" w:rsidRPr="00D94FB4" w:rsidRDefault="00D94FB4" w:rsidP="00D94FB4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>6. Контроль и оценка результатов обучения в начальной школе (Письмо Минобразования РФ от 19.11.1998 года № 1561/14-15).</w:t>
      </w:r>
    </w:p>
    <w:p w:rsidR="00D94FB4" w:rsidRPr="00D94FB4" w:rsidRDefault="00D94FB4" w:rsidP="00D94FB4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7. Постановление Главного государственного санитарного врача Российской Федерации от 29 декабря 2010 г. №189 «Об утверждении </w:t>
      </w:r>
      <w:proofErr w:type="spellStart"/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>СанПиН</w:t>
      </w:r>
      <w:proofErr w:type="spellEnd"/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2.4.2.2821-10 “Санитарно-эпидемиологические требования к условиям и организации обучения в общеобразовательных учреждениях”».</w:t>
      </w:r>
    </w:p>
    <w:p w:rsidR="00D94FB4" w:rsidRPr="00D94FB4" w:rsidRDefault="00D94FB4" w:rsidP="00D94FB4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8. Примерные программы по учебным предметам в 2-х частях. </w:t>
      </w:r>
      <w:r w:rsidRPr="00D94FB4">
        <w:rPr>
          <w:rFonts w:ascii="Times New Roman" w:eastAsia="DejaVuSans" w:hAnsi="Times New Roman" w:cs="Times New Roman"/>
          <w:color w:val="000000"/>
          <w:sz w:val="24"/>
          <w:szCs w:val="24"/>
        </w:rPr>
        <w:t xml:space="preserve">‒ </w:t>
      </w:r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>М.</w:t>
      </w:r>
      <w:proofErr w:type="gramStart"/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Просвещение, 2010.</w:t>
      </w:r>
    </w:p>
    <w:p w:rsidR="00D94FB4" w:rsidRPr="00D94FB4" w:rsidRDefault="00D94FB4" w:rsidP="00D94FB4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9.Приказ </w:t>
      </w:r>
      <w:proofErr w:type="spellStart"/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России от 30.08.2013 г. № 1015 «Об утверждении Порядка</w:t>
      </w:r>
    </w:p>
    <w:p w:rsidR="00D94FB4" w:rsidRPr="00D94FB4" w:rsidRDefault="00D94FB4" w:rsidP="00D94FB4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организации и осуществления образовательной деятельности </w:t>
      </w:r>
      <w:proofErr w:type="gramStart"/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>по</w:t>
      </w:r>
      <w:proofErr w:type="gramEnd"/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основным</w:t>
      </w:r>
    </w:p>
    <w:p w:rsidR="00D94FB4" w:rsidRPr="00D94FB4" w:rsidRDefault="00D94FB4" w:rsidP="00D94FB4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общеобразовательным программам — образовательным программам начального общего, основного общего и среднего общего образования».</w:t>
      </w:r>
    </w:p>
    <w:p w:rsidR="00D94FB4" w:rsidRPr="00D94FB4" w:rsidRDefault="00D94FB4" w:rsidP="00D94FB4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10. Приказ </w:t>
      </w:r>
      <w:proofErr w:type="spellStart"/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России от 31.03. 2014 г. № 253 «Об утверждении федеральных перечней учебников, рекомендуемых к использованию при реализации имеющих государственную аккредитацию</w:t>
      </w:r>
    </w:p>
    <w:p w:rsidR="00D94FB4" w:rsidRPr="00D94FB4" w:rsidRDefault="00D94FB4" w:rsidP="00D94FB4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>образовательных программ начального общего, основного общего, среднего общего образования» – (</w:t>
      </w:r>
      <w:r w:rsidRPr="00D94FB4">
        <w:rPr>
          <w:rFonts w:ascii="Times New Roman" w:eastAsia="Calibri" w:hAnsi="Times New Roman" w:cs="Times New Roman"/>
          <w:color w:val="000081"/>
          <w:sz w:val="24"/>
          <w:szCs w:val="24"/>
        </w:rPr>
        <w:t>http://минобрнауки</w:t>
      </w:r>
      <w:proofErr w:type="gramStart"/>
      <w:r w:rsidRPr="00D94FB4">
        <w:rPr>
          <w:rFonts w:ascii="Times New Roman" w:eastAsia="Calibri" w:hAnsi="Times New Roman" w:cs="Times New Roman"/>
          <w:color w:val="000081"/>
          <w:sz w:val="24"/>
          <w:szCs w:val="24"/>
        </w:rPr>
        <w:t>.р</w:t>
      </w:r>
      <w:proofErr w:type="gramEnd"/>
      <w:r w:rsidRPr="00D94FB4">
        <w:rPr>
          <w:rFonts w:ascii="Times New Roman" w:eastAsia="Calibri" w:hAnsi="Times New Roman" w:cs="Times New Roman"/>
          <w:color w:val="000081"/>
          <w:sz w:val="24"/>
          <w:szCs w:val="24"/>
        </w:rPr>
        <w:t>ф/</w:t>
      </w:r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>).</w:t>
      </w:r>
    </w:p>
    <w:p w:rsidR="00D94FB4" w:rsidRDefault="00D94FB4" w:rsidP="00D94FB4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>11. Письмо комитета образования ЕАО от 15.05.20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14 г. № 1702/14 «Об организации</w:t>
      </w:r>
    </w:p>
    <w:p w:rsidR="00D94FB4" w:rsidRPr="00D94FB4" w:rsidRDefault="00D94FB4" w:rsidP="00D94FB4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>образовательной деятельности в 2014/2015 учебном году».</w:t>
      </w:r>
    </w:p>
    <w:p w:rsidR="00D94FB4" w:rsidRPr="00D94FB4" w:rsidRDefault="00D94FB4" w:rsidP="00D94FB4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4FB4">
        <w:rPr>
          <w:rFonts w:ascii="Times New Roman" w:eastAsia="Calibri" w:hAnsi="Times New Roman" w:cs="Times New Roman"/>
          <w:color w:val="000000"/>
          <w:sz w:val="24"/>
          <w:szCs w:val="24"/>
        </w:rPr>
        <w:t>12. Приказ образовательного учреждения (организации) «Об утверждении учебного плана на соответствующий учебный год» от «____»_______2014 г.__</w:t>
      </w:r>
    </w:p>
    <w:p w:rsidR="00D94FB4" w:rsidRPr="00D94FB4" w:rsidRDefault="00D94FB4" w:rsidP="00D94FB4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94FB4" w:rsidRPr="00D94FB4" w:rsidRDefault="00D94FB4" w:rsidP="00D94FB4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94FB4" w:rsidRDefault="00D94FB4" w:rsidP="00D94FB4">
      <w:pPr>
        <w:autoSpaceDE w:val="0"/>
        <w:autoSpaceDN w:val="0"/>
        <w:adjustRightInd w:val="0"/>
        <w:rPr>
          <w:rFonts w:ascii="ArialMT" w:eastAsia="Calibri" w:hAnsi="ArialMT" w:cs="ArialMT"/>
          <w:color w:val="000000"/>
          <w:sz w:val="20"/>
          <w:szCs w:val="20"/>
        </w:rPr>
      </w:pPr>
    </w:p>
    <w:p w:rsidR="007E2218" w:rsidRDefault="007E2218"/>
    <w:sectPr w:rsidR="007E2218" w:rsidSect="007E22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4FB4"/>
    <w:rsid w:val="007E2218"/>
    <w:rsid w:val="00D94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FB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94FB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D94FB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505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3</cp:revision>
  <dcterms:created xsi:type="dcterms:W3CDTF">2014-08-21T02:05:00Z</dcterms:created>
  <dcterms:modified xsi:type="dcterms:W3CDTF">2014-08-21T02:11:00Z</dcterms:modified>
</cp:coreProperties>
</file>